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90E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D36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D36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Önkormányzat</w:t>
                    </w:r>
                  </w:sdtContent>
                </w:sdt>
              </w:sdtContent>
            </w:sdt>
          </w:p>
        </w:tc>
      </w:tr>
    </w:tbl>
    <w:p w:rsidR="00CC0CD0" w:rsidRPr="005B03DE" w:rsidRDefault="002D36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D36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D36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2D36E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június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D36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90E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D36E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D36E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686F1D">
                  <w:rPr>
                    <w:rFonts w:ascii="Times New Roman" w:eastAsia="Calibri" w:hAnsi="Times New Roman"/>
                    <w:sz w:val="24"/>
                    <w:szCs w:val="24"/>
                  </w:rPr>
                  <w:t>Döntés az Erzsébetvárosi Szerb Nemzetiségi Önkormányzat 2022. évi kulturális támogatásának elszámolásáról</w:t>
                </w:r>
              </w:sdtContent>
            </w:sdt>
          </w:p>
        </w:tc>
      </w:tr>
    </w:tbl>
    <w:p w:rsidR="00CC0CD0" w:rsidRPr="005B03DE" w:rsidRDefault="002D36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D36E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Csávás Kornél</w:t>
          </w:r>
        </w:sdtContent>
      </w:sdt>
    </w:p>
    <w:p w:rsidR="00791BCE" w:rsidRPr="005B03DE" w:rsidRDefault="002D36E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támogatási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D36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86F1D" w:rsidRDefault="002D36E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6F1D">
        <w:rPr>
          <w:rFonts w:ascii="Times New Roman" w:hAnsi="Times New Roman"/>
          <w:sz w:val="24"/>
          <w:szCs w:val="24"/>
        </w:rPr>
        <w:t xml:space="preserve">Dr. </w:t>
      </w:r>
      <w:r w:rsidR="007203EF" w:rsidRPr="00686F1D">
        <w:rPr>
          <w:rFonts w:ascii="Times New Roman" w:hAnsi="Times New Roman"/>
          <w:sz w:val="24"/>
          <w:szCs w:val="24"/>
        </w:rPr>
        <w:t>Nagy</w:t>
      </w:r>
      <w:r w:rsidRPr="00686F1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86F1D" w:rsidRDefault="002D36E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86F1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D36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D36E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F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86F1D">
        <w:rPr>
          <w:rFonts w:ascii="Times New Roman" w:hAnsi="Times New Roman"/>
          <w:b/>
          <w:bCs/>
          <w:sz w:val="24"/>
          <w:szCs w:val="24"/>
        </w:rPr>
        <w:t>ok</w:t>
      </w:r>
      <w:r w:rsidRPr="00686F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6F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86F1D">
        <w:rPr>
          <w:rFonts w:ascii="Times New Roman" w:hAnsi="Times New Roman"/>
          <w:b/>
          <w:bCs/>
          <w:sz w:val="24"/>
          <w:szCs w:val="24"/>
        </w:rPr>
        <w:t>egyszerű</w:t>
      </w:r>
      <w:r w:rsidRPr="00686F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_GoBack"/>
      <w:bookmarkEnd w:id="0"/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435E" w:rsidRPr="00E24F38" w:rsidRDefault="002D36EE" w:rsidP="00E2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BC60F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E221D8">
        <w:rPr>
          <w:rFonts w:ascii="Times New Roman" w:hAnsi="Times New Roman"/>
          <w:b/>
          <w:bCs/>
          <w:sz w:val="24"/>
          <w:szCs w:val="24"/>
        </w:rPr>
        <w:t>Bizottság</w:t>
      </w:r>
      <w:r w:rsidRPr="00BC60F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546A7" w:rsidRDefault="006546A7" w:rsidP="00A17B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46A7" w:rsidRDefault="006546A7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Pr="0046115F" w:rsidRDefault="002D36EE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 w:rsidR="00B15AB8">
        <w:rPr>
          <w:rFonts w:ascii="Times New Roman" w:hAnsi="Times New Roman"/>
          <w:sz w:val="24"/>
          <w:szCs w:val="24"/>
        </w:rPr>
        <w:t>t Erzsébetváros Önkormányzata Képviselő-testületének Művelődési, Kulturális és Szociális Bizottsága a</w:t>
      </w:r>
      <w:r>
        <w:rPr>
          <w:rFonts w:ascii="Times New Roman" w:hAnsi="Times New Roman"/>
          <w:sz w:val="24"/>
          <w:szCs w:val="24"/>
        </w:rPr>
        <w:t xml:space="preserve"> </w:t>
      </w:r>
      <w:r w:rsidR="00E360A2">
        <w:rPr>
          <w:rFonts w:ascii="Times New Roman" w:hAnsi="Times New Roman"/>
          <w:b/>
          <w:sz w:val="24"/>
          <w:szCs w:val="24"/>
        </w:rPr>
        <w:t>161</w:t>
      </w:r>
      <w:r w:rsidR="00E67FBF">
        <w:rPr>
          <w:rFonts w:ascii="Times New Roman" w:hAnsi="Times New Roman"/>
          <w:b/>
          <w:sz w:val="24"/>
          <w:szCs w:val="24"/>
        </w:rPr>
        <w:t>/2022. (VI.08</w:t>
      </w:r>
      <w:r w:rsidR="00B15AB8">
        <w:rPr>
          <w:rFonts w:ascii="Times New Roman" w:hAnsi="Times New Roman"/>
          <w:b/>
          <w:sz w:val="24"/>
          <w:szCs w:val="24"/>
        </w:rPr>
        <w:t>.</w:t>
      </w:r>
      <w:r w:rsidRPr="0046115F">
        <w:rPr>
          <w:rFonts w:ascii="Times New Roman" w:hAnsi="Times New Roman"/>
          <w:b/>
          <w:sz w:val="24"/>
          <w:szCs w:val="24"/>
        </w:rPr>
        <w:t xml:space="preserve">) számú </w:t>
      </w:r>
      <w:r w:rsidRPr="00C676BC">
        <w:rPr>
          <w:rFonts w:ascii="Times New Roman" w:hAnsi="Times New Roman"/>
          <w:b/>
          <w:sz w:val="24"/>
          <w:szCs w:val="24"/>
        </w:rPr>
        <w:t>határozatában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i/>
          <w:sz w:val="24"/>
          <w:szCs w:val="24"/>
        </w:rPr>
        <w:t>(1. sz. melléklet</w:t>
      </w:r>
      <w:r w:rsidRPr="0036435E">
        <w:rPr>
          <w:rFonts w:ascii="Times New Roman" w:hAnsi="Times New Roman"/>
          <w:i/>
          <w:sz w:val="24"/>
          <w:szCs w:val="24"/>
        </w:rPr>
        <w:t xml:space="preserve">) </w:t>
      </w:r>
      <w:r w:rsidR="00B15AB8">
        <w:rPr>
          <w:rFonts w:ascii="Times New Roman" w:hAnsi="Times New Roman"/>
          <w:sz w:val="24"/>
          <w:szCs w:val="24"/>
        </w:rPr>
        <w:t>a</w:t>
      </w:r>
      <w:r w:rsidR="00E360A2">
        <w:rPr>
          <w:rFonts w:ascii="Times New Roman" w:hAnsi="Times New Roman"/>
          <w:sz w:val="24"/>
          <w:szCs w:val="24"/>
        </w:rPr>
        <w:t>z erzsébetvárosi nemzetiségi önkormányzato</w:t>
      </w:r>
      <w:r w:rsidR="004B0A9B">
        <w:rPr>
          <w:rFonts w:ascii="Times New Roman" w:hAnsi="Times New Roman"/>
          <w:sz w:val="24"/>
          <w:szCs w:val="24"/>
        </w:rPr>
        <w:t xml:space="preserve">k </w:t>
      </w:r>
      <w:r w:rsidR="00AE0EC9">
        <w:rPr>
          <w:rFonts w:ascii="Times New Roman" w:hAnsi="Times New Roman"/>
          <w:sz w:val="24"/>
          <w:szCs w:val="24"/>
        </w:rPr>
        <w:t xml:space="preserve">kulturális programjainak </w:t>
      </w:r>
      <w:r w:rsidRPr="0046115F">
        <w:rPr>
          <w:rFonts w:ascii="Times New Roman" w:hAnsi="Times New Roman"/>
          <w:sz w:val="24"/>
          <w:szCs w:val="24"/>
        </w:rPr>
        <w:t>202</w:t>
      </w:r>
      <w:r w:rsidR="00E67FBF">
        <w:rPr>
          <w:rFonts w:ascii="Times New Roman" w:hAnsi="Times New Roman"/>
          <w:sz w:val="24"/>
          <w:szCs w:val="24"/>
        </w:rPr>
        <w:t>2. évi</w:t>
      </w:r>
      <w:r w:rsidR="004B0A9B">
        <w:rPr>
          <w:rFonts w:ascii="Times New Roman" w:hAnsi="Times New Roman"/>
          <w:sz w:val="24"/>
          <w:szCs w:val="24"/>
        </w:rPr>
        <w:t xml:space="preserve"> támogatásá</w:t>
      </w:r>
      <w:r w:rsidR="00AE0EC9">
        <w:rPr>
          <w:rFonts w:ascii="Times New Roman" w:hAnsi="Times New Roman"/>
          <w:sz w:val="24"/>
          <w:szCs w:val="24"/>
        </w:rPr>
        <w:t xml:space="preserve">nak keretében </w:t>
      </w:r>
      <w:r w:rsidR="004B0A9B">
        <w:rPr>
          <w:rFonts w:ascii="Times New Roman" w:hAnsi="Times New Roman"/>
          <w:sz w:val="24"/>
          <w:szCs w:val="24"/>
        </w:rPr>
        <w:t xml:space="preserve">az </w:t>
      </w:r>
      <w:r w:rsidR="004B0A9B" w:rsidRPr="004B0A9B">
        <w:rPr>
          <w:rFonts w:ascii="Times New Roman" w:hAnsi="Times New Roman"/>
          <w:b/>
          <w:sz w:val="24"/>
          <w:szCs w:val="24"/>
        </w:rPr>
        <w:t>Erzsébetvárosi Szerb Nemzetiségi Önkormányzat</w:t>
      </w:r>
      <w:r w:rsidR="004B0A9B">
        <w:rPr>
          <w:rFonts w:ascii="Times New Roman" w:hAnsi="Times New Roman"/>
          <w:sz w:val="24"/>
          <w:szCs w:val="24"/>
        </w:rPr>
        <w:t xml:space="preserve"> (a továbbiakban: Támogatott)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0A9B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0A9B">
        <w:rPr>
          <w:rFonts w:ascii="Times New Roman" w:hAnsi="Times New Roman"/>
          <w:b/>
          <w:sz w:val="24"/>
          <w:szCs w:val="24"/>
        </w:rPr>
        <w:t>330</w:t>
      </w:r>
      <w:r w:rsidRPr="0046115F">
        <w:rPr>
          <w:rFonts w:ascii="Times New Roman" w:hAnsi="Times New Roman"/>
          <w:b/>
          <w:sz w:val="24"/>
          <w:szCs w:val="24"/>
        </w:rPr>
        <w:t>.000 Ft összegű támogatás</w:t>
      </w:r>
      <w:r>
        <w:rPr>
          <w:rFonts w:ascii="Times New Roman" w:hAnsi="Times New Roman"/>
          <w:b/>
          <w:sz w:val="24"/>
          <w:szCs w:val="24"/>
        </w:rPr>
        <w:t>t ítélt meg</w:t>
      </w:r>
      <w:r w:rsidRPr="004B0A9B">
        <w:rPr>
          <w:rFonts w:ascii="Times New Roman" w:hAnsi="Times New Roman"/>
          <w:sz w:val="24"/>
          <w:szCs w:val="24"/>
        </w:rPr>
        <w:t>, amelyről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0A9B">
        <w:rPr>
          <w:rFonts w:ascii="Times New Roman" w:hAnsi="Times New Roman"/>
          <w:sz w:val="24"/>
          <w:szCs w:val="24"/>
        </w:rPr>
        <w:t xml:space="preserve">Önkormányzatunk </w:t>
      </w:r>
      <w:r w:rsidR="00AE0EC9">
        <w:rPr>
          <w:rFonts w:ascii="Times New Roman" w:hAnsi="Times New Roman"/>
          <w:sz w:val="24"/>
          <w:szCs w:val="24"/>
        </w:rPr>
        <w:t xml:space="preserve">VIII/1572-3/2022 számon </w:t>
      </w:r>
      <w:r>
        <w:rPr>
          <w:rFonts w:ascii="Times New Roman" w:hAnsi="Times New Roman"/>
          <w:sz w:val="24"/>
          <w:szCs w:val="24"/>
        </w:rPr>
        <w:t>támogatási s</w:t>
      </w:r>
      <w:r w:rsidR="004B0A9B">
        <w:rPr>
          <w:rFonts w:ascii="Times New Roman" w:hAnsi="Times New Roman"/>
          <w:sz w:val="24"/>
          <w:szCs w:val="24"/>
        </w:rPr>
        <w:t>zerződést kötött a Támogatottal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i/>
          <w:sz w:val="24"/>
          <w:szCs w:val="24"/>
        </w:rPr>
        <w:t>(2</w:t>
      </w:r>
      <w:r w:rsidRPr="0036435E">
        <w:rPr>
          <w:rFonts w:ascii="Times New Roman" w:hAnsi="Times New Roman"/>
          <w:i/>
          <w:sz w:val="24"/>
          <w:szCs w:val="24"/>
        </w:rPr>
        <w:t>. számú melléklet)</w:t>
      </w:r>
      <w:r w:rsidRPr="0046115F">
        <w:rPr>
          <w:rFonts w:ascii="Times New Roman" w:hAnsi="Times New Roman"/>
          <w:sz w:val="24"/>
          <w:szCs w:val="24"/>
        </w:rPr>
        <w:t>.</w:t>
      </w:r>
    </w:p>
    <w:p w:rsidR="0036435E" w:rsidRDefault="0036435E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Default="002D36EE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Támogatott</w:t>
      </w:r>
      <w:r w:rsidR="00E622F5" w:rsidRPr="005C5287">
        <w:rPr>
          <w:rFonts w:ascii="Times New Roman" w:hAnsi="Times New Roman"/>
          <w:sz w:val="24"/>
          <w:szCs w:val="24"/>
        </w:rPr>
        <w:t xml:space="preserve"> a </w:t>
      </w:r>
      <w:r w:rsidR="00E622F5">
        <w:rPr>
          <w:rFonts w:ascii="Times New Roman" w:hAnsi="Times New Roman"/>
          <w:sz w:val="24"/>
          <w:szCs w:val="24"/>
        </w:rPr>
        <w:t xml:space="preserve">támogatási </w:t>
      </w:r>
      <w:r w:rsidR="00E622F5" w:rsidRPr="005C5287">
        <w:rPr>
          <w:rFonts w:ascii="Times New Roman" w:hAnsi="Times New Roman"/>
          <w:sz w:val="24"/>
          <w:szCs w:val="24"/>
        </w:rPr>
        <w:t>szerződés</w:t>
      </w:r>
      <w:r w:rsidR="004C6BA2">
        <w:rPr>
          <w:rFonts w:ascii="Times New Roman" w:hAnsi="Times New Roman"/>
          <w:sz w:val="24"/>
          <w:szCs w:val="24"/>
        </w:rPr>
        <w:t xml:space="preserve"> 2. pontjában</w:t>
      </w:r>
      <w:r w:rsidR="00E622F5" w:rsidRPr="005C5287">
        <w:rPr>
          <w:rFonts w:ascii="Times New Roman" w:hAnsi="Times New Roman"/>
          <w:sz w:val="24"/>
          <w:szCs w:val="24"/>
        </w:rPr>
        <w:t xml:space="preserve"> kötelezettséget vállalt arra, hogy a támogatási összeget </w:t>
      </w:r>
      <w:r w:rsidR="00E622F5">
        <w:rPr>
          <w:rFonts w:ascii="Times New Roman" w:hAnsi="Times New Roman"/>
          <w:sz w:val="24"/>
          <w:szCs w:val="24"/>
        </w:rPr>
        <w:t>a</w:t>
      </w:r>
      <w:r w:rsidR="004C6BA2">
        <w:rPr>
          <w:rFonts w:ascii="Times New Roman" w:hAnsi="Times New Roman"/>
          <w:sz w:val="24"/>
          <w:szCs w:val="24"/>
        </w:rPr>
        <w:t>z alábbi tevékenységek megvalósítására fordítja:</w:t>
      </w:r>
      <w:r w:rsidR="00E622F5">
        <w:rPr>
          <w:rFonts w:ascii="Times New Roman" w:hAnsi="Times New Roman"/>
          <w:sz w:val="24"/>
          <w:szCs w:val="24"/>
        </w:rPr>
        <w:t xml:space="preserve"> </w:t>
      </w:r>
    </w:p>
    <w:p w:rsidR="004C6BA2" w:rsidRDefault="002D36EE" w:rsidP="004C6BA2">
      <w:pPr>
        <w:pStyle w:val="Listaszerbekezds"/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Vuk </w:t>
      </w:r>
      <w:proofErr w:type="spellStart"/>
      <w:r>
        <w:rPr>
          <w:rFonts w:ascii="Times New Roman" w:hAnsi="Times New Roman"/>
          <w:sz w:val="24"/>
          <w:szCs w:val="24"/>
        </w:rPr>
        <w:t>Karadzic</w:t>
      </w:r>
      <w:proofErr w:type="spellEnd"/>
      <w:r>
        <w:rPr>
          <w:rFonts w:ascii="Times New Roman" w:hAnsi="Times New Roman"/>
          <w:sz w:val="24"/>
          <w:szCs w:val="24"/>
        </w:rPr>
        <w:t xml:space="preserve"> nyelvi tábor szervezésére és megvalósítására;</w:t>
      </w:r>
    </w:p>
    <w:p w:rsidR="004C6BA2" w:rsidRPr="004C6BA2" w:rsidRDefault="002D36EE" w:rsidP="004C6BA2">
      <w:pPr>
        <w:pStyle w:val="Listaszerbekezds"/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Neven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7256A3">
        <w:rPr>
          <w:rFonts w:ascii="Times New Roman" w:hAnsi="Times New Roman"/>
          <w:sz w:val="24"/>
          <w:szCs w:val="24"/>
        </w:rPr>
        <w:t xml:space="preserve"> című</w:t>
      </w:r>
      <w:r>
        <w:rPr>
          <w:rFonts w:ascii="Times New Roman" w:hAnsi="Times New Roman"/>
          <w:sz w:val="24"/>
          <w:szCs w:val="24"/>
        </w:rPr>
        <w:t xml:space="preserve"> magyarországi szerb nyelvű kulturális és irodalmi folyóirat kiadásának költségeire.</w:t>
      </w:r>
    </w:p>
    <w:p w:rsidR="00D9573F" w:rsidRDefault="00D9573F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573F" w:rsidRPr="005C5287" w:rsidRDefault="00D9573F" w:rsidP="0036435E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B141E" w:rsidRPr="007256A3" w:rsidRDefault="002D36EE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56A3">
        <w:rPr>
          <w:rFonts w:ascii="Times New Roman" w:hAnsi="Times New Roman"/>
          <w:sz w:val="24"/>
          <w:szCs w:val="24"/>
        </w:rPr>
        <w:t xml:space="preserve">A </w:t>
      </w:r>
      <w:r w:rsidRPr="007256A3">
        <w:rPr>
          <w:rFonts w:ascii="Times New Roman" w:hAnsi="Times New Roman"/>
          <w:sz w:val="24"/>
          <w:szCs w:val="24"/>
        </w:rPr>
        <w:t>Támogatott</w:t>
      </w:r>
      <w:r w:rsidR="00E622F5" w:rsidRPr="007256A3">
        <w:rPr>
          <w:rFonts w:ascii="Times New Roman" w:hAnsi="Times New Roman"/>
          <w:sz w:val="24"/>
          <w:szCs w:val="24"/>
        </w:rPr>
        <w:t xml:space="preserve"> </w:t>
      </w:r>
      <w:r w:rsidRPr="007256A3">
        <w:rPr>
          <w:rFonts w:ascii="Times New Roman" w:hAnsi="Times New Roman"/>
          <w:sz w:val="24"/>
          <w:szCs w:val="24"/>
        </w:rPr>
        <w:t>2023. február 2</w:t>
      </w:r>
      <w:r w:rsidR="00A01B48" w:rsidRPr="007256A3">
        <w:rPr>
          <w:rFonts w:ascii="Times New Roman" w:hAnsi="Times New Roman"/>
          <w:sz w:val="24"/>
          <w:szCs w:val="24"/>
        </w:rPr>
        <w:t>1-én benyújtotta elszámolását</w:t>
      </w:r>
      <w:r w:rsidR="00D4154D">
        <w:rPr>
          <w:rFonts w:ascii="Times New Roman" w:hAnsi="Times New Roman"/>
          <w:sz w:val="24"/>
          <w:szCs w:val="24"/>
        </w:rPr>
        <w:t xml:space="preserve"> </w:t>
      </w:r>
      <w:r w:rsidR="00D4154D" w:rsidRPr="00D4154D">
        <w:rPr>
          <w:rFonts w:ascii="Times New Roman" w:hAnsi="Times New Roman"/>
          <w:i/>
          <w:sz w:val="24"/>
          <w:szCs w:val="24"/>
        </w:rPr>
        <w:t>(3. számú melléklet)</w:t>
      </w:r>
      <w:r w:rsidR="00A01B48" w:rsidRPr="007256A3">
        <w:rPr>
          <w:rFonts w:ascii="Times New Roman" w:hAnsi="Times New Roman"/>
          <w:sz w:val="24"/>
          <w:szCs w:val="24"/>
        </w:rPr>
        <w:t xml:space="preserve">, </w:t>
      </w:r>
      <w:r w:rsidRPr="007256A3">
        <w:rPr>
          <w:rFonts w:ascii="Times New Roman" w:hAnsi="Times New Roman"/>
          <w:sz w:val="24"/>
          <w:szCs w:val="24"/>
        </w:rPr>
        <w:t>melyben 93.600 Ft-ot szerb nyelvi tábor megvalósítására kívántak elszámolni.</w:t>
      </w:r>
      <w:r w:rsidR="007256A3" w:rsidRPr="007256A3">
        <w:rPr>
          <w:rFonts w:ascii="Times New Roman" w:hAnsi="Times New Roman"/>
          <w:sz w:val="24"/>
          <w:szCs w:val="24"/>
        </w:rPr>
        <w:t xml:space="preserve"> A bizonylat összesítőben a Szerb Nemzetiségi Önkormányzat támogatási szerződése lett rögzítve, </w:t>
      </w:r>
      <w:proofErr w:type="gramStart"/>
      <w:r w:rsidR="007256A3" w:rsidRPr="007256A3">
        <w:rPr>
          <w:rFonts w:ascii="Times New Roman" w:hAnsi="Times New Roman"/>
          <w:sz w:val="24"/>
          <w:szCs w:val="24"/>
        </w:rPr>
        <w:t>amelyben</w:t>
      </w:r>
      <w:proofErr w:type="gramEnd"/>
      <w:r w:rsidR="007256A3" w:rsidRPr="007256A3">
        <w:rPr>
          <w:rFonts w:ascii="Times New Roman" w:hAnsi="Times New Roman"/>
          <w:sz w:val="24"/>
          <w:szCs w:val="24"/>
        </w:rPr>
        <w:t xml:space="preserve"> mint támogató a Szerb Pedagógiai és Módszertani Központnak nyújtanak támogatást a nyelvi tábor megvalósítására. A hiánypótlásban beküldött számla és szerződés igazolja, hogy </w:t>
      </w:r>
      <w:r w:rsidR="007256A3" w:rsidRPr="00C47DDF">
        <w:rPr>
          <w:rFonts w:ascii="Times New Roman" w:hAnsi="Times New Roman"/>
          <w:b/>
          <w:sz w:val="24"/>
          <w:szCs w:val="24"/>
        </w:rPr>
        <w:t>a tábor megrendezésre került</w:t>
      </w:r>
      <w:r w:rsidR="0071046F">
        <w:rPr>
          <w:rFonts w:ascii="Times New Roman" w:hAnsi="Times New Roman"/>
          <w:sz w:val="24"/>
          <w:szCs w:val="24"/>
        </w:rPr>
        <w:t>,</w:t>
      </w:r>
      <w:r w:rsidR="007256A3" w:rsidRPr="007256A3">
        <w:rPr>
          <w:rFonts w:ascii="Times New Roman" w:hAnsi="Times New Roman"/>
          <w:sz w:val="24"/>
          <w:szCs w:val="24"/>
        </w:rPr>
        <w:t xml:space="preserve"> de a benyújtott számla a Szerb Pedagógiai és Módszertani Központ nevére van kiállítva. A támogatási szerződés 6.6. pontja </w:t>
      </w:r>
      <w:r w:rsidR="00AE0EC9">
        <w:rPr>
          <w:rFonts w:ascii="Times New Roman" w:hAnsi="Times New Roman"/>
          <w:sz w:val="24"/>
          <w:szCs w:val="24"/>
        </w:rPr>
        <w:t xml:space="preserve">azonban </w:t>
      </w:r>
      <w:r w:rsidR="007256A3" w:rsidRPr="007256A3">
        <w:rPr>
          <w:rFonts w:ascii="Times New Roman" w:hAnsi="Times New Roman"/>
          <w:sz w:val="24"/>
          <w:szCs w:val="24"/>
        </w:rPr>
        <w:t xml:space="preserve">előírja, hogy csak a támogatott nevére és címére kiállított bizonylatot lehet elszámolni. </w:t>
      </w:r>
    </w:p>
    <w:p w:rsidR="0036435E" w:rsidRDefault="0036435E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Pr="00C676BC" w:rsidRDefault="002D36EE" w:rsidP="0036435E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Tekintettel arra, hogy a támogatá</w:t>
      </w:r>
      <w:r>
        <w:rPr>
          <w:rFonts w:ascii="Times New Roman" w:hAnsi="Times New Roman"/>
          <w:b/>
          <w:sz w:val="24"/>
          <w:szCs w:val="24"/>
        </w:rPr>
        <w:t xml:space="preserve">si cél megvalósult, </w:t>
      </w:r>
      <w:r w:rsidR="006F32E0" w:rsidRPr="00C676BC">
        <w:rPr>
          <w:rFonts w:ascii="Times New Roman" w:hAnsi="Times New Roman"/>
          <w:b/>
          <w:sz w:val="24"/>
          <w:szCs w:val="24"/>
        </w:rPr>
        <w:t>javaslom a</w:t>
      </w:r>
      <w:r w:rsidR="0071046F">
        <w:rPr>
          <w:rFonts w:ascii="Times New Roman" w:hAnsi="Times New Roman"/>
          <w:b/>
          <w:sz w:val="24"/>
          <w:szCs w:val="24"/>
        </w:rPr>
        <w:t xml:space="preserve">z Erzsébetvárosi Szerb Nemzetiségi </w:t>
      </w:r>
      <w:proofErr w:type="gramStart"/>
      <w:r w:rsidR="0071046F">
        <w:rPr>
          <w:rFonts w:ascii="Times New Roman" w:hAnsi="Times New Roman"/>
          <w:b/>
          <w:sz w:val="24"/>
          <w:szCs w:val="24"/>
        </w:rPr>
        <w:t xml:space="preserve">Önkormányzat </w:t>
      </w:r>
      <w:r w:rsidR="006F32E0" w:rsidRPr="00C676BC">
        <w:rPr>
          <w:rFonts w:ascii="Times New Roman" w:hAnsi="Times New Roman"/>
          <w:b/>
          <w:sz w:val="24"/>
          <w:szCs w:val="24"/>
        </w:rPr>
        <w:t xml:space="preserve"> </w:t>
      </w:r>
      <w:r w:rsidR="0071046F">
        <w:rPr>
          <w:rFonts w:ascii="Times New Roman" w:hAnsi="Times New Roman"/>
          <w:b/>
          <w:sz w:val="24"/>
          <w:szCs w:val="24"/>
        </w:rPr>
        <w:t>2022.</w:t>
      </w:r>
      <w:proofErr w:type="gramEnd"/>
      <w:r w:rsidR="0071046F">
        <w:rPr>
          <w:rFonts w:ascii="Times New Roman" w:hAnsi="Times New Roman"/>
          <w:b/>
          <w:sz w:val="24"/>
          <w:szCs w:val="24"/>
        </w:rPr>
        <w:t xml:space="preserve"> évi </w:t>
      </w:r>
      <w:r w:rsidR="00E622F5" w:rsidRPr="00C676BC">
        <w:rPr>
          <w:rFonts w:ascii="Times New Roman" w:hAnsi="Times New Roman"/>
          <w:b/>
          <w:sz w:val="24"/>
          <w:szCs w:val="24"/>
        </w:rPr>
        <w:t>beszámolójának</w:t>
      </w:r>
      <w:r w:rsidR="00902381">
        <w:rPr>
          <w:rFonts w:ascii="Times New Roman" w:hAnsi="Times New Roman"/>
          <w:b/>
          <w:sz w:val="24"/>
          <w:szCs w:val="24"/>
        </w:rPr>
        <w:t xml:space="preserve"> és elszámolásának</w:t>
      </w:r>
      <w:r w:rsidR="00E622F5" w:rsidRPr="00C676BC">
        <w:rPr>
          <w:rFonts w:ascii="Times New Roman" w:hAnsi="Times New Roman"/>
          <w:b/>
          <w:sz w:val="24"/>
          <w:szCs w:val="24"/>
        </w:rPr>
        <w:t xml:space="preserve"> elfogadását.</w:t>
      </w:r>
    </w:p>
    <w:p w:rsidR="0036435E" w:rsidRPr="00876FFA" w:rsidRDefault="0036435E" w:rsidP="003643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35E" w:rsidRPr="00B21455" w:rsidRDefault="0036435E" w:rsidP="00364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435E" w:rsidRDefault="002D36EE" w:rsidP="00C47D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4796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H</w:t>
      </w:r>
      <w:proofErr w:type="spellStart"/>
      <w:r w:rsidRPr="00D4796F">
        <w:rPr>
          <w:rFonts w:ascii="Times New Roman" w:eastAsia="Calibri" w:hAnsi="Times New Roman"/>
          <w:b/>
          <w:bCs/>
          <w:sz w:val="28"/>
          <w:szCs w:val="28"/>
          <w:lang w:val="x-none" w:eastAsia="en-US"/>
        </w:rPr>
        <w:t>atározati</w:t>
      </w:r>
      <w:proofErr w:type="spellEnd"/>
      <w:r w:rsidRPr="00D4796F">
        <w:rPr>
          <w:rFonts w:ascii="Times New Roman" w:eastAsia="Calibri" w:hAnsi="Times New Roman"/>
          <w:b/>
          <w:bCs/>
          <w:sz w:val="28"/>
          <w:szCs w:val="28"/>
          <w:lang w:val="x-none" w:eastAsia="en-US"/>
        </w:rPr>
        <w:t xml:space="preserve"> javaslat</w:t>
      </w:r>
    </w:p>
    <w:p w:rsidR="004F6214" w:rsidRPr="00AF2F0A" w:rsidRDefault="002D36EE" w:rsidP="005966F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966F8" w:rsidRPr="00AF2F0A">
        <w:rPr>
          <w:rFonts w:ascii="Times New Roman" w:hAnsi="Times New Roman"/>
          <w:bCs/>
          <w:sz w:val="24"/>
          <w:szCs w:val="24"/>
        </w:rPr>
        <w:t>„A”</w:t>
      </w:r>
    </w:p>
    <w:p w:rsidR="0036435E" w:rsidRPr="0013552E" w:rsidRDefault="002D36EE" w:rsidP="00364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Művelődési, Ku</w:t>
      </w:r>
      <w:r w:rsidR="005E0094">
        <w:rPr>
          <w:rFonts w:ascii="Times New Roman" w:hAnsi="Times New Roman"/>
          <w:b/>
          <w:bCs/>
          <w:sz w:val="24"/>
          <w:szCs w:val="24"/>
          <w:u w:val="single"/>
        </w:rPr>
        <w:t>l</w:t>
      </w:r>
      <w:r w:rsidR="004F6214">
        <w:rPr>
          <w:rFonts w:ascii="Times New Roman" w:hAnsi="Times New Roman"/>
          <w:b/>
          <w:bCs/>
          <w:sz w:val="24"/>
          <w:szCs w:val="24"/>
          <w:u w:val="single"/>
        </w:rPr>
        <w:t>turális és Szoc</w:t>
      </w:r>
      <w:r w:rsidR="00902381">
        <w:rPr>
          <w:rFonts w:ascii="Times New Roman" w:hAnsi="Times New Roman"/>
          <w:b/>
          <w:bCs/>
          <w:sz w:val="24"/>
          <w:szCs w:val="24"/>
          <w:u w:val="single"/>
        </w:rPr>
        <w:t xml:space="preserve">iális </w:t>
      </w:r>
      <w:proofErr w:type="gramStart"/>
      <w:r w:rsidR="0090238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902381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</w:t>
      </w:r>
      <w:r w:rsidR="00902381" w:rsidRPr="00C47DDF">
        <w:rPr>
          <w:rFonts w:ascii="Times New Roman" w:hAnsi="Times New Roman"/>
          <w:b/>
          <w:bCs/>
          <w:sz w:val="24"/>
          <w:szCs w:val="24"/>
          <w:u w:val="single"/>
        </w:rPr>
        <w:t>(V</w:t>
      </w:r>
      <w:r w:rsidR="0059024F" w:rsidRPr="00C47DD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902381" w:rsidRPr="00C47DDF">
        <w:rPr>
          <w:rFonts w:ascii="Times New Roman" w:hAnsi="Times New Roman"/>
          <w:b/>
          <w:bCs/>
          <w:sz w:val="24"/>
          <w:szCs w:val="24"/>
          <w:u w:val="single"/>
        </w:rPr>
        <w:t>.17.</w:t>
      </w:r>
      <w:r w:rsidRPr="00C47DDF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 w:rsidR="0059024F">
        <w:rPr>
          <w:rFonts w:ascii="Times New Roman" w:hAnsi="Times New Roman"/>
          <w:b/>
          <w:bCs/>
          <w:sz w:val="24"/>
          <w:szCs w:val="24"/>
          <w:u w:val="single"/>
        </w:rPr>
        <w:t>z Erzsébetvárosi Szerb Nemzetiségi Önkormányzat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9024F">
        <w:rPr>
          <w:rFonts w:ascii="Times New Roman" w:hAnsi="Times New Roman"/>
          <w:b/>
          <w:bCs/>
          <w:sz w:val="24"/>
          <w:szCs w:val="24"/>
          <w:u w:val="single"/>
        </w:rPr>
        <w:t xml:space="preserve">2022. évi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elszámolásáról</w:t>
      </w:r>
    </w:p>
    <w:p w:rsidR="0036435E" w:rsidRPr="0013552E" w:rsidRDefault="0036435E" w:rsidP="003643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6435E" w:rsidRPr="0059024F" w:rsidRDefault="002D36EE" w:rsidP="0036435E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</w:t>
      </w:r>
      <w:r w:rsidRPr="002B71CF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>a</w:t>
      </w:r>
      <w:r w:rsidR="0059024F">
        <w:rPr>
          <w:rFonts w:ascii="Times New Roman" w:hAnsi="Times New Roman"/>
          <w:iCs/>
          <w:color w:val="010101"/>
          <w:sz w:val="24"/>
          <w:szCs w:val="24"/>
        </w:rPr>
        <w:t>z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59024F">
        <w:rPr>
          <w:rFonts w:ascii="Times New Roman" w:hAnsi="Times New Roman"/>
          <w:b/>
          <w:iCs/>
          <w:color w:val="010101"/>
          <w:sz w:val="24"/>
          <w:szCs w:val="24"/>
        </w:rPr>
        <w:t>Erzsébetvárosi Szerb Nemzetiségi Önkormányzat</w:t>
      </w:r>
      <w:r w:rsidR="0059024F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="0059024F">
        <w:rPr>
          <w:rFonts w:ascii="Times New Roman" w:hAnsi="Times New Roman"/>
          <w:iCs/>
          <w:color w:val="010101"/>
          <w:sz w:val="24"/>
          <w:szCs w:val="24"/>
        </w:rPr>
        <w:t>nemzetiségi önkormányzatok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2022. </w:t>
      </w:r>
      <w:proofErr w:type="gramStart"/>
      <w:r w:rsidR="00AE0EC9"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 kulturális 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támogatása </w:t>
      </w:r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keretében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megkötött </w:t>
      </w:r>
      <w:r w:rsidR="0059024F">
        <w:rPr>
          <w:rFonts w:ascii="Times New Roman" w:hAnsi="Times New Roman"/>
          <w:iCs/>
          <w:color w:val="010101"/>
          <w:sz w:val="24"/>
          <w:szCs w:val="24"/>
        </w:rPr>
        <w:t>VIII/1572-3</w:t>
      </w:r>
      <w:r>
        <w:rPr>
          <w:rFonts w:ascii="Times New Roman" w:hAnsi="Times New Roman"/>
          <w:iCs/>
          <w:color w:val="010101"/>
          <w:sz w:val="24"/>
          <w:szCs w:val="24"/>
        </w:rPr>
        <w:t>/2022.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Pr="00167A78">
        <w:rPr>
          <w:rFonts w:ascii="Times New Roman" w:hAnsi="Times New Roman"/>
          <w:b/>
          <w:sz w:val="24"/>
          <w:szCs w:val="24"/>
        </w:rPr>
        <w:t>elszámolás</w:t>
      </w:r>
      <w:r w:rsidR="00AE0EC9">
        <w:rPr>
          <w:rFonts w:ascii="Times New Roman" w:hAnsi="Times New Roman"/>
          <w:b/>
          <w:sz w:val="24"/>
          <w:szCs w:val="24"/>
        </w:rPr>
        <w:t>á</w:t>
      </w:r>
      <w:r w:rsidRPr="00167A78">
        <w:rPr>
          <w:rFonts w:ascii="Times New Roman" w:hAnsi="Times New Roman"/>
          <w:b/>
          <w:sz w:val="24"/>
          <w:szCs w:val="24"/>
        </w:rPr>
        <w:t>t a támogatási</w:t>
      </w:r>
      <w:r w:rsidR="00D4154D">
        <w:rPr>
          <w:rFonts w:ascii="Times New Roman" w:hAnsi="Times New Roman"/>
          <w:b/>
          <w:sz w:val="24"/>
          <w:szCs w:val="24"/>
        </w:rPr>
        <w:t xml:space="preserve"> szerződésben vállalt </w:t>
      </w:r>
      <w:r w:rsidR="00AE0EC9">
        <w:rPr>
          <w:rFonts w:ascii="Times New Roman" w:hAnsi="Times New Roman"/>
          <w:b/>
          <w:sz w:val="24"/>
          <w:szCs w:val="24"/>
        </w:rPr>
        <w:t xml:space="preserve">célok </w:t>
      </w:r>
      <w:r w:rsidR="00D4154D">
        <w:rPr>
          <w:rFonts w:ascii="Times New Roman" w:hAnsi="Times New Roman"/>
          <w:b/>
          <w:sz w:val="24"/>
          <w:szCs w:val="24"/>
        </w:rPr>
        <w:t>megvalósulására</w:t>
      </w:r>
      <w:r w:rsidRPr="00167A78">
        <w:rPr>
          <w:rFonts w:ascii="Times New Roman" w:hAnsi="Times New Roman"/>
          <w:b/>
          <w:sz w:val="24"/>
          <w:szCs w:val="24"/>
        </w:rPr>
        <w:t xml:space="preserve"> figyelemmel </w:t>
      </w:r>
      <w:r w:rsidR="00AE0EC9">
        <w:rPr>
          <w:rFonts w:ascii="Times New Roman" w:hAnsi="Times New Roman"/>
          <w:b/>
          <w:sz w:val="24"/>
          <w:szCs w:val="24"/>
        </w:rPr>
        <w:t xml:space="preserve">teljes egészében </w:t>
      </w:r>
      <w:r w:rsidRPr="00167A78">
        <w:rPr>
          <w:rFonts w:ascii="Times New Roman" w:hAnsi="Times New Roman"/>
          <w:b/>
          <w:sz w:val="24"/>
          <w:szCs w:val="24"/>
        </w:rPr>
        <w:t>elfogadja.</w:t>
      </w:r>
      <w:r w:rsidRPr="00167A7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36435E" w:rsidRDefault="0036435E" w:rsidP="003643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435E" w:rsidRPr="005C5287" w:rsidRDefault="002D36EE" w:rsidP="003643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lastRenderedPageBreak/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702308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5C5287"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 w:rsidRPr="005C5287">
        <w:rPr>
          <w:rFonts w:ascii="Times New Roman" w:hAnsi="Times New Roman"/>
          <w:sz w:val="24"/>
          <w:szCs w:val="24"/>
        </w:rPr>
        <w:t xml:space="preserve"> Péter polgármester</w:t>
      </w:r>
    </w:p>
    <w:p w:rsidR="006B19A9" w:rsidRPr="00A17B61" w:rsidRDefault="002D36EE" w:rsidP="00A17B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5966F8" w:rsidRPr="00AF2F0A" w:rsidRDefault="002D36EE" w:rsidP="00D53985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„B”</w:t>
      </w:r>
    </w:p>
    <w:p w:rsidR="005966F8" w:rsidRPr="0013552E" w:rsidRDefault="002D36EE" w:rsidP="0059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./2023. </w:t>
      </w:r>
      <w:r w:rsidRPr="00C47DDF">
        <w:rPr>
          <w:rFonts w:ascii="Times New Roman" w:hAnsi="Times New Roman"/>
          <w:b/>
          <w:bCs/>
          <w:sz w:val="24"/>
          <w:szCs w:val="24"/>
          <w:u w:val="single"/>
        </w:rPr>
        <w:t>(VI.17.)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 Erzsébetvárosi Szerb Nemzetiségi Önkormányzat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évi elszámolásáról</w:t>
      </w:r>
    </w:p>
    <w:p w:rsidR="005966F8" w:rsidRPr="0013552E" w:rsidRDefault="005966F8" w:rsidP="005966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966F8" w:rsidRPr="00167A78" w:rsidRDefault="002D36EE" w:rsidP="005966F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</w:t>
      </w:r>
      <w:r w:rsidRPr="002B71CF">
        <w:rPr>
          <w:rFonts w:ascii="Times New Roman" w:hAnsi="Times New Roman"/>
          <w:sz w:val="24"/>
          <w:szCs w:val="24"/>
          <w:lang w:val="x-none"/>
        </w:rPr>
        <w:t>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>a</w:t>
      </w:r>
      <w:r w:rsidR="00D4154D">
        <w:rPr>
          <w:rFonts w:ascii="Times New Roman" w:hAnsi="Times New Roman"/>
          <w:iCs/>
          <w:color w:val="010101"/>
          <w:sz w:val="24"/>
          <w:szCs w:val="24"/>
        </w:rPr>
        <w:t>z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D4154D">
        <w:rPr>
          <w:rFonts w:ascii="Times New Roman" w:hAnsi="Times New Roman"/>
          <w:b/>
          <w:iCs/>
          <w:color w:val="010101"/>
          <w:sz w:val="24"/>
          <w:szCs w:val="24"/>
        </w:rPr>
        <w:t>Erzsébetvárosi Szerb Nemzetiségi Önkormányzat</w:t>
      </w:r>
      <w:r w:rsidR="00D4154D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="00D4154D">
        <w:rPr>
          <w:rFonts w:ascii="Times New Roman" w:hAnsi="Times New Roman"/>
          <w:iCs/>
          <w:color w:val="010101"/>
          <w:sz w:val="24"/>
          <w:szCs w:val="24"/>
        </w:rPr>
        <w:t>nemzetiségi önkormányzatok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2022. </w:t>
      </w:r>
      <w:proofErr w:type="gramStart"/>
      <w:r w:rsidR="00AE0EC9"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 kulturális t</w:t>
      </w:r>
      <w:r w:rsidR="00AE0EC9" w:rsidRPr="00167A78">
        <w:rPr>
          <w:rFonts w:ascii="Times New Roman" w:hAnsi="Times New Roman"/>
          <w:iCs/>
          <w:color w:val="010101"/>
          <w:sz w:val="24"/>
          <w:szCs w:val="24"/>
        </w:rPr>
        <w:t xml:space="preserve">ámogatása </w:t>
      </w:r>
      <w:r w:rsidR="00AE0EC9">
        <w:rPr>
          <w:rFonts w:ascii="Times New Roman" w:hAnsi="Times New Roman"/>
          <w:iCs/>
          <w:color w:val="010101"/>
          <w:sz w:val="24"/>
          <w:szCs w:val="24"/>
        </w:rPr>
        <w:t xml:space="preserve">keretében </w:t>
      </w:r>
      <w:r w:rsidR="00D4154D">
        <w:rPr>
          <w:rFonts w:ascii="Times New Roman" w:hAnsi="Times New Roman"/>
          <w:iCs/>
          <w:color w:val="010101"/>
          <w:sz w:val="24"/>
          <w:szCs w:val="24"/>
        </w:rPr>
        <w:t>megkötött VIII/1572-3</w:t>
      </w:r>
      <w:r>
        <w:rPr>
          <w:rFonts w:ascii="Times New Roman" w:hAnsi="Times New Roman"/>
          <w:iCs/>
          <w:color w:val="010101"/>
          <w:sz w:val="24"/>
          <w:szCs w:val="24"/>
        </w:rPr>
        <w:t>/2022.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Pr="00167A78">
        <w:rPr>
          <w:rFonts w:ascii="Times New Roman" w:hAnsi="Times New Roman"/>
          <w:b/>
          <w:sz w:val="24"/>
          <w:szCs w:val="24"/>
        </w:rPr>
        <w:t>elszámolás</w:t>
      </w:r>
      <w:r w:rsidR="00AE0EC9">
        <w:rPr>
          <w:rFonts w:ascii="Times New Roman" w:hAnsi="Times New Roman"/>
          <w:b/>
          <w:sz w:val="24"/>
          <w:szCs w:val="24"/>
        </w:rPr>
        <w:t>á</w:t>
      </w:r>
      <w:r w:rsidRPr="00167A78">
        <w:rPr>
          <w:rFonts w:ascii="Times New Roman" w:hAnsi="Times New Roman"/>
          <w:b/>
          <w:sz w:val="24"/>
          <w:szCs w:val="24"/>
        </w:rPr>
        <w:t xml:space="preserve">t </w:t>
      </w:r>
      <w:r w:rsidR="00AE0EC9">
        <w:rPr>
          <w:rFonts w:ascii="Times New Roman" w:hAnsi="Times New Roman"/>
          <w:b/>
          <w:sz w:val="24"/>
          <w:szCs w:val="24"/>
        </w:rPr>
        <w:t xml:space="preserve">236.400 Ft összegben </w:t>
      </w:r>
      <w:r>
        <w:rPr>
          <w:rFonts w:ascii="Times New Roman" w:hAnsi="Times New Roman"/>
          <w:b/>
          <w:sz w:val="24"/>
          <w:szCs w:val="24"/>
        </w:rPr>
        <w:t>fogadja el</w:t>
      </w:r>
      <w:r w:rsidRPr="00167A78">
        <w:rPr>
          <w:rFonts w:ascii="Times New Roman" w:hAnsi="Times New Roman"/>
          <w:b/>
          <w:sz w:val="24"/>
          <w:szCs w:val="24"/>
        </w:rPr>
        <w:t>.</w:t>
      </w:r>
      <w:r w:rsidRPr="00167A7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5966F8" w:rsidRDefault="005966F8" w:rsidP="005966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66F8" w:rsidRPr="005C5287" w:rsidRDefault="002D36EE" w:rsidP="005966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5C5287"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 w:rsidRPr="005C5287">
        <w:rPr>
          <w:rFonts w:ascii="Times New Roman" w:hAnsi="Times New Roman"/>
          <w:sz w:val="24"/>
          <w:szCs w:val="24"/>
        </w:rPr>
        <w:t xml:space="preserve"> Péter polgármester</w:t>
      </w:r>
    </w:p>
    <w:p w:rsidR="005966F8" w:rsidRDefault="002D36EE" w:rsidP="005966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6435E" w:rsidRPr="00436FFB" w:rsidRDefault="0036435E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35E" w:rsidRPr="006B19A9" w:rsidRDefault="002D36EE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E0094">
        <w:rPr>
          <w:rFonts w:ascii="Times New Roman" w:hAnsi="Times New Roman"/>
          <w:b/>
          <w:sz w:val="24"/>
          <w:szCs w:val="24"/>
        </w:rPr>
        <w:t>Szücs Balázs</w:t>
      </w:r>
    </w:p>
    <w:p w:rsidR="0036435E" w:rsidRPr="00CA3F5A" w:rsidRDefault="002D36EE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5E0094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36435E" w:rsidRDefault="0036435E" w:rsidP="0036435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435E" w:rsidRDefault="0036435E" w:rsidP="0036435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435E" w:rsidRPr="00AF2F0A" w:rsidRDefault="002D36EE" w:rsidP="0036435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F2F0A">
        <w:rPr>
          <w:rFonts w:ascii="Times New Roman" w:hAnsi="Times New Roman"/>
          <w:b/>
          <w:sz w:val="24"/>
          <w:szCs w:val="24"/>
          <w:u w:val="single"/>
        </w:rPr>
        <w:t>Melléklet:</w:t>
      </w:r>
    </w:p>
    <w:p w:rsidR="0036435E" w:rsidRPr="00AF2F0A" w:rsidRDefault="002D36EE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 161</w:t>
      </w:r>
      <w:r w:rsidR="00F14586">
        <w:rPr>
          <w:rFonts w:ascii="Times New Roman" w:hAnsi="Times New Roman"/>
          <w:sz w:val="24"/>
          <w:szCs w:val="24"/>
        </w:rPr>
        <w:t>/2022. (VI.08</w:t>
      </w:r>
      <w:r w:rsidR="00E622F5" w:rsidRPr="00AF2F0A">
        <w:rPr>
          <w:rFonts w:ascii="Times New Roman" w:hAnsi="Times New Roman"/>
          <w:sz w:val="24"/>
          <w:szCs w:val="24"/>
        </w:rPr>
        <w:t>.)</w:t>
      </w:r>
      <w:r w:rsidR="00F14586">
        <w:rPr>
          <w:rFonts w:ascii="Times New Roman" w:hAnsi="Times New Roman"/>
          <w:sz w:val="24"/>
          <w:szCs w:val="24"/>
        </w:rPr>
        <w:t xml:space="preserve"> </w:t>
      </w:r>
      <w:r w:rsidR="00423A3E">
        <w:rPr>
          <w:rFonts w:ascii="Times New Roman" w:hAnsi="Times New Roman"/>
          <w:sz w:val="24"/>
          <w:szCs w:val="24"/>
        </w:rPr>
        <w:t xml:space="preserve">számú </w:t>
      </w:r>
      <w:r w:rsidR="00F14586">
        <w:rPr>
          <w:rFonts w:ascii="Times New Roman" w:hAnsi="Times New Roman"/>
          <w:sz w:val="24"/>
          <w:szCs w:val="24"/>
        </w:rPr>
        <w:t>határozat</w:t>
      </w:r>
      <w:r w:rsidR="00E622F5" w:rsidRPr="00AF2F0A">
        <w:rPr>
          <w:rFonts w:ascii="Times New Roman" w:hAnsi="Times New Roman"/>
          <w:sz w:val="24"/>
          <w:szCs w:val="24"/>
        </w:rPr>
        <w:t xml:space="preserve"> kivonat</w:t>
      </w:r>
      <w:r w:rsidR="00423A3E">
        <w:rPr>
          <w:rFonts w:ascii="Times New Roman" w:hAnsi="Times New Roman"/>
          <w:sz w:val="24"/>
          <w:szCs w:val="24"/>
        </w:rPr>
        <w:t>a</w:t>
      </w:r>
    </w:p>
    <w:p w:rsidR="00D53985" w:rsidRPr="00AF2F0A" w:rsidRDefault="002D36EE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sz. melléklet VIII/1572-3</w:t>
      </w:r>
      <w:r w:rsidR="00E622F5" w:rsidRPr="00AF2F0A">
        <w:rPr>
          <w:rFonts w:ascii="Times New Roman" w:hAnsi="Times New Roman"/>
          <w:sz w:val="24"/>
          <w:szCs w:val="24"/>
        </w:rPr>
        <w:t>/2022. sz. támogatási szerződé</w:t>
      </w:r>
      <w:r w:rsidR="00F14586">
        <w:rPr>
          <w:rFonts w:ascii="Times New Roman" w:hAnsi="Times New Roman"/>
          <w:sz w:val="24"/>
          <w:szCs w:val="24"/>
        </w:rPr>
        <w:t xml:space="preserve">s </w:t>
      </w:r>
    </w:p>
    <w:p w:rsidR="00D53985" w:rsidRPr="00AF2F0A" w:rsidRDefault="002D36EE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sz. melléklet</w:t>
      </w:r>
      <w:r w:rsidR="00AE0EC9">
        <w:rPr>
          <w:rFonts w:ascii="Times New Roman" w:hAnsi="Times New Roman"/>
          <w:sz w:val="24"/>
          <w:szCs w:val="24"/>
        </w:rPr>
        <w:t xml:space="preserve">: 2022. évi </w:t>
      </w:r>
      <w:r w:rsidR="00D4154D">
        <w:rPr>
          <w:rFonts w:ascii="Times New Roman" w:hAnsi="Times New Roman"/>
          <w:sz w:val="24"/>
          <w:szCs w:val="24"/>
        </w:rPr>
        <w:t xml:space="preserve">elszámolás </w:t>
      </w:r>
      <w:r w:rsidR="00AE0EC9">
        <w:rPr>
          <w:rFonts w:ascii="Times New Roman" w:hAnsi="Times New Roman"/>
          <w:sz w:val="24"/>
          <w:szCs w:val="24"/>
        </w:rPr>
        <w:t xml:space="preserve">vonatkozó </w:t>
      </w:r>
      <w:r w:rsidR="00D4154D">
        <w:rPr>
          <w:rFonts w:ascii="Times New Roman" w:hAnsi="Times New Roman"/>
          <w:sz w:val="24"/>
          <w:szCs w:val="24"/>
        </w:rPr>
        <w:t>dokumentációja</w:t>
      </w:r>
    </w:p>
    <w:bookmarkEnd w:id="1"/>
    <w:p w:rsidR="006D747B" w:rsidRPr="00AF2F0A" w:rsidRDefault="006D747B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2D36E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D36E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791BCE" w:rsidRPr="00036EED" w:rsidRDefault="002D36E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Önkormányzat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6EE" w:rsidRDefault="002D36EE">
      <w:pPr>
        <w:spacing w:after="0" w:line="240" w:lineRule="auto"/>
      </w:pPr>
      <w:r>
        <w:separator/>
      </w:r>
    </w:p>
  </w:endnote>
  <w:endnote w:type="continuationSeparator" w:id="0">
    <w:p w:rsidR="002D36EE" w:rsidRDefault="002D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D36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86F1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6EE" w:rsidRDefault="002D36EE">
      <w:pPr>
        <w:spacing w:after="0" w:line="240" w:lineRule="auto"/>
      </w:pPr>
      <w:r>
        <w:separator/>
      </w:r>
    </w:p>
  </w:footnote>
  <w:footnote w:type="continuationSeparator" w:id="0">
    <w:p w:rsidR="002D36EE" w:rsidRDefault="002D3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FA6E3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02B6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3E1E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5A46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5E91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DC93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E87D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040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7ECF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0638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D6AF64" w:tentative="1">
      <w:start w:val="1"/>
      <w:numFmt w:val="lowerLetter"/>
      <w:lvlText w:val="%2."/>
      <w:lvlJc w:val="left"/>
      <w:pPr>
        <w:ind w:left="1440" w:hanging="360"/>
      </w:pPr>
    </w:lvl>
    <w:lvl w:ilvl="2" w:tplc="07800154" w:tentative="1">
      <w:start w:val="1"/>
      <w:numFmt w:val="lowerRoman"/>
      <w:lvlText w:val="%3."/>
      <w:lvlJc w:val="right"/>
      <w:pPr>
        <w:ind w:left="2160" w:hanging="180"/>
      </w:pPr>
    </w:lvl>
    <w:lvl w:ilvl="3" w:tplc="4DCC18B6" w:tentative="1">
      <w:start w:val="1"/>
      <w:numFmt w:val="decimal"/>
      <w:lvlText w:val="%4."/>
      <w:lvlJc w:val="left"/>
      <w:pPr>
        <w:ind w:left="2880" w:hanging="360"/>
      </w:pPr>
    </w:lvl>
    <w:lvl w:ilvl="4" w:tplc="4C048664" w:tentative="1">
      <w:start w:val="1"/>
      <w:numFmt w:val="lowerLetter"/>
      <w:lvlText w:val="%5."/>
      <w:lvlJc w:val="left"/>
      <w:pPr>
        <w:ind w:left="3600" w:hanging="360"/>
      </w:pPr>
    </w:lvl>
    <w:lvl w:ilvl="5" w:tplc="4EE4DEF0" w:tentative="1">
      <w:start w:val="1"/>
      <w:numFmt w:val="lowerRoman"/>
      <w:lvlText w:val="%6."/>
      <w:lvlJc w:val="right"/>
      <w:pPr>
        <w:ind w:left="4320" w:hanging="180"/>
      </w:pPr>
    </w:lvl>
    <w:lvl w:ilvl="6" w:tplc="1A745BF0" w:tentative="1">
      <w:start w:val="1"/>
      <w:numFmt w:val="decimal"/>
      <w:lvlText w:val="%7."/>
      <w:lvlJc w:val="left"/>
      <w:pPr>
        <w:ind w:left="5040" w:hanging="360"/>
      </w:pPr>
    </w:lvl>
    <w:lvl w:ilvl="7" w:tplc="70C25498" w:tentative="1">
      <w:start w:val="1"/>
      <w:numFmt w:val="lowerLetter"/>
      <w:lvlText w:val="%8."/>
      <w:lvlJc w:val="left"/>
      <w:pPr>
        <w:ind w:left="5760" w:hanging="360"/>
      </w:pPr>
    </w:lvl>
    <w:lvl w:ilvl="8" w:tplc="C5143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CEC4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B85DB2" w:tentative="1">
      <w:start w:val="1"/>
      <w:numFmt w:val="lowerLetter"/>
      <w:lvlText w:val="%2."/>
      <w:lvlJc w:val="left"/>
      <w:pPr>
        <w:ind w:left="1800" w:hanging="360"/>
      </w:pPr>
    </w:lvl>
    <w:lvl w:ilvl="2" w:tplc="DE16AF96" w:tentative="1">
      <w:start w:val="1"/>
      <w:numFmt w:val="lowerRoman"/>
      <w:lvlText w:val="%3."/>
      <w:lvlJc w:val="right"/>
      <w:pPr>
        <w:ind w:left="2520" w:hanging="180"/>
      </w:pPr>
    </w:lvl>
    <w:lvl w:ilvl="3" w:tplc="9E0A69B6" w:tentative="1">
      <w:start w:val="1"/>
      <w:numFmt w:val="decimal"/>
      <w:lvlText w:val="%4."/>
      <w:lvlJc w:val="left"/>
      <w:pPr>
        <w:ind w:left="3240" w:hanging="360"/>
      </w:pPr>
    </w:lvl>
    <w:lvl w:ilvl="4" w:tplc="C868F610" w:tentative="1">
      <w:start w:val="1"/>
      <w:numFmt w:val="lowerLetter"/>
      <w:lvlText w:val="%5."/>
      <w:lvlJc w:val="left"/>
      <w:pPr>
        <w:ind w:left="3960" w:hanging="360"/>
      </w:pPr>
    </w:lvl>
    <w:lvl w:ilvl="5" w:tplc="60DA0748" w:tentative="1">
      <w:start w:val="1"/>
      <w:numFmt w:val="lowerRoman"/>
      <w:lvlText w:val="%6."/>
      <w:lvlJc w:val="right"/>
      <w:pPr>
        <w:ind w:left="4680" w:hanging="180"/>
      </w:pPr>
    </w:lvl>
    <w:lvl w:ilvl="6" w:tplc="A426CF48" w:tentative="1">
      <w:start w:val="1"/>
      <w:numFmt w:val="decimal"/>
      <w:lvlText w:val="%7."/>
      <w:lvlJc w:val="left"/>
      <w:pPr>
        <w:ind w:left="5400" w:hanging="360"/>
      </w:pPr>
    </w:lvl>
    <w:lvl w:ilvl="7" w:tplc="73CA6FAE" w:tentative="1">
      <w:start w:val="1"/>
      <w:numFmt w:val="lowerLetter"/>
      <w:lvlText w:val="%8."/>
      <w:lvlJc w:val="left"/>
      <w:pPr>
        <w:ind w:left="6120" w:hanging="360"/>
      </w:pPr>
    </w:lvl>
    <w:lvl w:ilvl="8" w:tplc="D5D4CA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8D61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A71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A0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F06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4062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462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60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E8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8EF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A36C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C205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24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C09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4D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F48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541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2F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FA0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E4CB7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CBC00B2" w:tentative="1">
      <w:start w:val="1"/>
      <w:numFmt w:val="lowerLetter"/>
      <w:lvlText w:val="%2."/>
      <w:lvlJc w:val="left"/>
      <w:pPr>
        <w:ind w:left="1146" w:hanging="360"/>
      </w:pPr>
    </w:lvl>
    <w:lvl w:ilvl="2" w:tplc="FDFAEA5E" w:tentative="1">
      <w:start w:val="1"/>
      <w:numFmt w:val="lowerRoman"/>
      <w:lvlText w:val="%3."/>
      <w:lvlJc w:val="right"/>
      <w:pPr>
        <w:ind w:left="1866" w:hanging="180"/>
      </w:pPr>
    </w:lvl>
    <w:lvl w:ilvl="3" w:tplc="96DCE5C0" w:tentative="1">
      <w:start w:val="1"/>
      <w:numFmt w:val="decimal"/>
      <w:lvlText w:val="%4."/>
      <w:lvlJc w:val="left"/>
      <w:pPr>
        <w:ind w:left="2586" w:hanging="360"/>
      </w:pPr>
    </w:lvl>
    <w:lvl w:ilvl="4" w:tplc="99549E76" w:tentative="1">
      <w:start w:val="1"/>
      <w:numFmt w:val="lowerLetter"/>
      <w:lvlText w:val="%5."/>
      <w:lvlJc w:val="left"/>
      <w:pPr>
        <w:ind w:left="3306" w:hanging="360"/>
      </w:pPr>
    </w:lvl>
    <w:lvl w:ilvl="5" w:tplc="B8426D08" w:tentative="1">
      <w:start w:val="1"/>
      <w:numFmt w:val="lowerRoman"/>
      <w:lvlText w:val="%6."/>
      <w:lvlJc w:val="right"/>
      <w:pPr>
        <w:ind w:left="4026" w:hanging="180"/>
      </w:pPr>
    </w:lvl>
    <w:lvl w:ilvl="6" w:tplc="5086781C" w:tentative="1">
      <w:start w:val="1"/>
      <w:numFmt w:val="decimal"/>
      <w:lvlText w:val="%7."/>
      <w:lvlJc w:val="left"/>
      <w:pPr>
        <w:ind w:left="4746" w:hanging="360"/>
      </w:pPr>
    </w:lvl>
    <w:lvl w:ilvl="7" w:tplc="2C668D16" w:tentative="1">
      <w:start w:val="1"/>
      <w:numFmt w:val="lowerLetter"/>
      <w:lvlText w:val="%8."/>
      <w:lvlJc w:val="left"/>
      <w:pPr>
        <w:ind w:left="5466" w:hanging="360"/>
      </w:pPr>
    </w:lvl>
    <w:lvl w:ilvl="8" w:tplc="277C30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CCE1F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B873A0" w:tentative="1">
      <w:start w:val="1"/>
      <w:numFmt w:val="lowerLetter"/>
      <w:lvlText w:val="%2."/>
      <w:lvlJc w:val="left"/>
      <w:pPr>
        <w:ind w:left="1440" w:hanging="360"/>
      </w:pPr>
    </w:lvl>
    <w:lvl w:ilvl="2" w:tplc="4EF0C3DC" w:tentative="1">
      <w:start w:val="1"/>
      <w:numFmt w:val="lowerRoman"/>
      <w:lvlText w:val="%3."/>
      <w:lvlJc w:val="right"/>
      <w:pPr>
        <w:ind w:left="2160" w:hanging="180"/>
      </w:pPr>
    </w:lvl>
    <w:lvl w:ilvl="3" w:tplc="4150EF40" w:tentative="1">
      <w:start w:val="1"/>
      <w:numFmt w:val="decimal"/>
      <w:lvlText w:val="%4."/>
      <w:lvlJc w:val="left"/>
      <w:pPr>
        <w:ind w:left="2880" w:hanging="360"/>
      </w:pPr>
    </w:lvl>
    <w:lvl w:ilvl="4" w:tplc="15EEA692" w:tentative="1">
      <w:start w:val="1"/>
      <w:numFmt w:val="lowerLetter"/>
      <w:lvlText w:val="%5."/>
      <w:lvlJc w:val="left"/>
      <w:pPr>
        <w:ind w:left="3600" w:hanging="360"/>
      </w:pPr>
    </w:lvl>
    <w:lvl w:ilvl="5" w:tplc="D2849D66" w:tentative="1">
      <w:start w:val="1"/>
      <w:numFmt w:val="lowerRoman"/>
      <w:lvlText w:val="%6."/>
      <w:lvlJc w:val="right"/>
      <w:pPr>
        <w:ind w:left="4320" w:hanging="180"/>
      </w:pPr>
    </w:lvl>
    <w:lvl w:ilvl="6" w:tplc="F24A933A" w:tentative="1">
      <w:start w:val="1"/>
      <w:numFmt w:val="decimal"/>
      <w:lvlText w:val="%7."/>
      <w:lvlJc w:val="left"/>
      <w:pPr>
        <w:ind w:left="5040" w:hanging="360"/>
      </w:pPr>
    </w:lvl>
    <w:lvl w:ilvl="7" w:tplc="AF52675A" w:tentative="1">
      <w:start w:val="1"/>
      <w:numFmt w:val="lowerLetter"/>
      <w:lvlText w:val="%8."/>
      <w:lvlJc w:val="left"/>
      <w:pPr>
        <w:ind w:left="5760" w:hanging="360"/>
      </w:pPr>
    </w:lvl>
    <w:lvl w:ilvl="8" w:tplc="6786F6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FAA8B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5A83FF0">
      <w:start w:val="1"/>
      <w:numFmt w:val="lowerLetter"/>
      <w:lvlText w:val="%2."/>
      <w:lvlJc w:val="left"/>
      <w:pPr>
        <w:ind w:left="1365" w:hanging="360"/>
      </w:pPr>
    </w:lvl>
    <w:lvl w:ilvl="2" w:tplc="55F86B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47214AA" w:tentative="1">
      <w:start w:val="1"/>
      <w:numFmt w:val="decimal"/>
      <w:lvlText w:val="%4."/>
      <w:lvlJc w:val="left"/>
      <w:pPr>
        <w:ind w:left="2805" w:hanging="360"/>
      </w:pPr>
    </w:lvl>
    <w:lvl w:ilvl="4" w:tplc="351C0414" w:tentative="1">
      <w:start w:val="1"/>
      <w:numFmt w:val="lowerLetter"/>
      <w:lvlText w:val="%5."/>
      <w:lvlJc w:val="left"/>
      <w:pPr>
        <w:ind w:left="3525" w:hanging="360"/>
      </w:pPr>
    </w:lvl>
    <w:lvl w:ilvl="5" w:tplc="B758452C" w:tentative="1">
      <w:start w:val="1"/>
      <w:numFmt w:val="lowerRoman"/>
      <w:lvlText w:val="%6."/>
      <w:lvlJc w:val="right"/>
      <w:pPr>
        <w:ind w:left="4245" w:hanging="180"/>
      </w:pPr>
    </w:lvl>
    <w:lvl w:ilvl="6" w:tplc="001A578A" w:tentative="1">
      <w:start w:val="1"/>
      <w:numFmt w:val="decimal"/>
      <w:lvlText w:val="%7."/>
      <w:lvlJc w:val="left"/>
      <w:pPr>
        <w:ind w:left="4965" w:hanging="360"/>
      </w:pPr>
    </w:lvl>
    <w:lvl w:ilvl="7" w:tplc="A24CAFA0" w:tentative="1">
      <w:start w:val="1"/>
      <w:numFmt w:val="lowerLetter"/>
      <w:lvlText w:val="%8."/>
      <w:lvlJc w:val="left"/>
      <w:pPr>
        <w:ind w:left="5685" w:hanging="360"/>
      </w:pPr>
    </w:lvl>
    <w:lvl w:ilvl="8" w:tplc="13E0FC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D9C1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B28C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E60C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727E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7E58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1A72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EA10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6C7D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EA6C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03ECB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EAFB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948F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3C6D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381F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60AB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6044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2453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66E0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6D43E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9EBC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0436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26A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3205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E09B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A0AD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EC5C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4263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6CCA89A">
      <w:start w:val="1"/>
      <w:numFmt w:val="upperLetter"/>
      <w:lvlText w:val="%1."/>
      <w:lvlJc w:val="left"/>
      <w:pPr>
        <w:ind w:left="720" w:hanging="360"/>
      </w:pPr>
    </w:lvl>
    <w:lvl w:ilvl="1" w:tplc="995CE2E8" w:tentative="1">
      <w:start w:val="1"/>
      <w:numFmt w:val="lowerLetter"/>
      <w:lvlText w:val="%2."/>
      <w:lvlJc w:val="left"/>
      <w:pPr>
        <w:ind w:left="1440" w:hanging="360"/>
      </w:pPr>
    </w:lvl>
    <w:lvl w:ilvl="2" w:tplc="5E5C585C" w:tentative="1">
      <w:start w:val="1"/>
      <w:numFmt w:val="lowerRoman"/>
      <w:lvlText w:val="%3."/>
      <w:lvlJc w:val="right"/>
      <w:pPr>
        <w:ind w:left="2160" w:hanging="180"/>
      </w:pPr>
    </w:lvl>
    <w:lvl w:ilvl="3" w:tplc="3296FF9E" w:tentative="1">
      <w:start w:val="1"/>
      <w:numFmt w:val="decimal"/>
      <w:lvlText w:val="%4."/>
      <w:lvlJc w:val="left"/>
      <w:pPr>
        <w:ind w:left="2880" w:hanging="360"/>
      </w:pPr>
    </w:lvl>
    <w:lvl w:ilvl="4" w:tplc="DD36F080" w:tentative="1">
      <w:start w:val="1"/>
      <w:numFmt w:val="lowerLetter"/>
      <w:lvlText w:val="%5."/>
      <w:lvlJc w:val="left"/>
      <w:pPr>
        <w:ind w:left="3600" w:hanging="360"/>
      </w:pPr>
    </w:lvl>
    <w:lvl w:ilvl="5" w:tplc="FFBECA28" w:tentative="1">
      <w:start w:val="1"/>
      <w:numFmt w:val="lowerRoman"/>
      <w:lvlText w:val="%6."/>
      <w:lvlJc w:val="right"/>
      <w:pPr>
        <w:ind w:left="4320" w:hanging="180"/>
      </w:pPr>
    </w:lvl>
    <w:lvl w:ilvl="6" w:tplc="1264C6F2" w:tentative="1">
      <w:start w:val="1"/>
      <w:numFmt w:val="decimal"/>
      <w:lvlText w:val="%7."/>
      <w:lvlJc w:val="left"/>
      <w:pPr>
        <w:ind w:left="5040" w:hanging="360"/>
      </w:pPr>
    </w:lvl>
    <w:lvl w:ilvl="7" w:tplc="ABDCC1C6" w:tentative="1">
      <w:start w:val="1"/>
      <w:numFmt w:val="lowerLetter"/>
      <w:lvlText w:val="%8."/>
      <w:lvlJc w:val="left"/>
      <w:pPr>
        <w:ind w:left="5760" w:hanging="360"/>
      </w:pPr>
    </w:lvl>
    <w:lvl w:ilvl="8" w:tplc="5A90AE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E2BA1"/>
    <w:multiLevelType w:val="hybridMultilevel"/>
    <w:tmpl w:val="CABC06CA"/>
    <w:lvl w:ilvl="0" w:tplc="DA8486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6FE8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46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457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B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863E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04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6D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7EF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36D73"/>
    <w:multiLevelType w:val="hybridMultilevel"/>
    <w:tmpl w:val="BB52F140"/>
    <w:lvl w:ilvl="0" w:tplc="088429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7C1A24" w:tentative="1">
      <w:start w:val="1"/>
      <w:numFmt w:val="lowerLetter"/>
      <w:lvlText w:val="%2."/>
      <w:lvlJc w:val="left"/>
      <w:pPr>
        <w:ind w:left="1800" w:hanging="360"/>
      </w:pPr>
    </w:lvl>
    <w:lvl w:ilvl="2" w:tplc="2F0E8CA2" w:tentative="1">
      <w:start w:val="1"/>
      <w:numFmt w:val="lowerRoman"/>
      <w:lvlText w:val="%3."/>
      <w:lvlJc w:val="right"/>
      <w:pPr>
        <w:ind w:left="2520" w:hanging="180"/>
      </w:pPr>
    </w:lvl>
    <w:lvl w:ilvl="3" w:tplc="C1D6E504" w:tentative="1">
      <w:start w:val="1"/>
      <w:numFmt w:val="decimal"/>
      <w:lvlText w:val="%4."/>
      <w:lvlJc w:val="left"/>
      <w:pPr>
        <w:ind w:left="3240" w:hanging="360"/>
      </w:pPr>
    </w:lvl>
    <w:lvl w:ilvl="4" w:tplc="7CA2BA3C" w:tentative="1">
      <w:start w:val="1"/>
      <w:numFmt w:val="lowerLetter"/>
      <w:lvlText w:val="%5."/>
      <w:lvlJc w:val="left"/>
      <w:pPr>
        <w:ind w:left="3960" w:hanging="360"/>
      </w:pPr>
    </w:lvl>
    <w:lvl w:ilvl="5" w:tplc="2F2AC77A" w:tentative="1">
      <w:start w:val="1"/>
      <w:numFmt w:val="lowerRoman"/>
      <w:lvlText w:val="%6."/>
      <w:lvlJc w:val="right"/>
      <w:pPr>
        <w:ind w:left="4680" w:hanging="180"/>
      </w:pPr>
    </w:lvl>
    <w:lvl w:ilvl="6" w:tplc="183624A4" w:tentative="1">
      <w:start w:val="1"/>
      <w:numFmt w:val="decimal"/>
      <w:lvlText w:val="%7."/>
      <w:lvlJc w:val="left"/>
      <w:pPr>
        <w:ind w:left="5400" w:hanging="360"/>
      </w:pPr>
    </w:lvl>
    <w:lvl w:ilvl="7" w:tplc="0DF84266" w:tentative="1">
      <w:start w:val="1"/>
      <w:numFmt w:val="lowerLetter"/>
      <w:lvlText w:val="%8."/>
      <w:lvlJc w:val="left"/>
      <w:pPr>
        <w:ind w:left="6120" w:hanging="360"/>
      </w:pPr>
    </w:lvl>
    <w:lvl w:ilvl="8" w:tplc="9A704D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D745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0A713A" w:tentative="1">
      <w:start w:val="1"/>
      <w:numFmt w:val="lowerLetter"/>
      <w:lvlText w:val="%2."/>
      <w:lvlJc w:val="left"/>
      <w:pPr>
        <w:ind w:left="1440" w:hanging="360"/>
      </w:pPr>
    </w:lvl>
    <w:lvl w:ilvl="2" w:tplc="466E4240" w:tentative="1">
      <w:start w:val="1"/>
      <w:numFmt w:val="lowerRoman"/>
      <w:lvlText w:val="%3."/>
      <w:lvlJc w:val="right"/>
      <w:pPr>
        <w:ind w:left="2160" w:hanging="180"/>
      </w:pPr>
    </w:lvl>
    <w:lvl w:ilvl="3" w:tplc="FE20B50E" w:tentative="1">
      <w:start w:val="1"/>
      <w:numFmt w:val="decimal"/>
      <w:lvlText w:val="%4."/>
      <w:lvlJc w:val="left"/>
      <w:pPr>
        <w:ind w:left="2880" w:hanging="360"/>
      </w:pPr>
    </w:lvl>
    <w:lvl w:ilvl="4" w:tplc="4F803340" w:tentative="1">
      <w:start w:val="1"/>
      <w:numFmt w:val="lowerLetter"/>
      <w:lvlText w:val="%5."/>
      <w:lvlJc w:val="left"/>
      <w:pPr>
        <w:ind w:left="3600" w:hanging="360"/>
      </w:pPr>
    </w:lvl>
    <w:lvl w:ilvl="5" w:tplc="8FCAAFF2" w:tentative="1">
      <w:start w:val="1"/>
      <w:numFmt w:val="lowerRoman"/>
      <w:lvlText w:val="%6."/>
      <w:lvlJc w:val="right"/>
      <w:pPr>
        <w:ind w:left="4320" w:hanging="180"/>
      </w:pPr>
    </w:lvl>
    <w:lvl w:ilvl="6" w:tplc="47EC9C0C" w:tentative="1">
      <w:start w:val="1"/>
      <w:numFmt w:val="decimal"/>
      <w:lvlText w:val="%7."/>
      <w:lvlJc w:val="left"/>
      <w:pPr>
        <w:ind w:left="5040" w:hanging="360"/>
      </w:pPr>
    </w:lvl>
    <w:lvl w:ilvl="7" w:tplc="F9BAE0B2" w:tentative="1">
      <w:start w:val="1"/>
      <w:numFmt w:val="lowerLetter"/>
      <w:lvlText w:val="%8."/>
      <w:lvlJc w:val="left"/>
      <w:pPr>
        <w:ind w:left="5760" w:hanging="360"/>
      </w:pPr>
    </w:lvl>
    <w:lvl w:ilvl="8" w:tplc="8AC8AB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8E280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66E0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40D40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E4CCE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7CB6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2E49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1450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9E69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6EC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1261D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181F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3C17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80F9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88DB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82D3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0A0D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A02F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5A8B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E7009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53E2F34" w:tentative="1">
      <w:start w:val="1"/>
      <w:numFmt w:val="lowerLetter"/>
      <w:lvlText w:val="%2."/>
      <w:lvlJc w:val="left"/>
      <w:pPr>
        <w:ind w:left="1440" w:hanging="360"/>
      </w:pPr>
    </w:lvl>
    <w:lvl w:ilvl="2" w:tplc="23A26ADE" w:tentative="1">
      <w:start w:val="1"/>
      <w:numFmt w:val="lowerRoman"/>
      <w:lvlText w:val="%3."/>
      <w:lvlJc w:val="right"/>
      <w:pPr>
        <w:ind w:left="2160" w:hanging="180"/>
      </w:pPr>
    </w:lvl>
    <w:lvl w:ilvl="3" w:tplc="613CB0AA" w:tentative="1">
      <w:start w:val="1"/>
      <w:numFmt w:val="decimal"/>
      <w:lvlText w:val="%4."/>
      <w:lvlJc w:val="left"/>
      <w:pPr>
        <w:ind w:left="2880" w:hanging="360"/>
      </w:pPr>
    </w:lvl>
    <w:lvl w:ilvl="4" w:tplc="16E48DD4" w:tentative="1">
      <w:start w:val="1"/>
      <w:numFmt w:val="lowerLetter"/>
      <w:lvlText w:val="%5."/>
      <w:lvlJc w:val="left"/>
      <w:pPr>
        <w:ind w:left="3600" w:hanging="360"/>
      </w:pPr>
    </w:lvl>
    <w:lvl w:ilvl="5" w:tplc="8DBABDAE" w:tentative="1">
      <w:start w:val="1"/>
      <w:numFmt w:val="lowerRoman"/>
      <w:lvlText w:val="%6."/>
      <w:lvlJc w:val="right"/>
      <w:pPr>
        <w:ind w:left="4320" w:hanging="180"/>
      </w:pPr>
    </w:lvl>
    <w:lvl w:ilvl="6" w:tplc="6B16AC28" w:tentative="1">
      <w:start w:val="1"/>
      <w:numFmt w:val="decimal"/>
      <w:lvlText w:val="%7."/>
      <w:lvlJc w:val="left"/>
      <w:pPr>
        <w:ind w:left="5040" w:hanging="360"/>
      </w:pPr>
    </w:lvl>
    <w:lvl w:ilvl="7" w:tplc="07E8C1B8" w:tentative="1">
      <w:start w:val="1"/>
      <w:numFmt w:val="lowerLetter"/>
      <w:lvlText w:val="%8."/>
      <w:lvlJc w:val="left"/>
      <w:pPr>
        <w:ind w:left="5760" w:hanging="360"/>
      </w:pPr>
    </w:lvl>
    <w:lvl w:ilvl="8" w:tplc="48AA13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52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7A7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41E"/>
    <w:rsid w:val="002B460C"/>
    <w:rsid w:val="002B4659"/>
    <w:rsid w:val="002B57A9"/>
    <w:rsid w:val="002B69D8"/>
    <w:rsid w:val="002B6C1E"/>
    <w:rsid w:val="002B6F7F"/>
    <w:rsid w:val="002B71CF"/>
    <w:rsid w:val="002B7D92"/>
    <w:rsid w:val="002B7FAA"/>
    <w:rsid w:val="002C408B"/>
    <w:rsid w:val="002C596D"/>
    <w:rsid w:val="002C7F2A"/>
    <w:rsid w:val="002D1654"/>
    <w:rsid w:val="002D36EE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35E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A3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15F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A9B"/>
    <w:rsid w:val="004B3A43"/>
    <w:rsid w:val="004C0111"/>
    <w:rsid w:val="004C6BA2"/>
    <w:rsid w:val="004C6CC5"/>
    <w:rsid w:val="004D0602"/>
    <w:rsid w:val="004D1BFD"/>
    <w:rsid w:val="004D36E2"/>
    <w:rsid w:val="004D5E6E"/>
    <w:rsid w:val="004E0F29"/>
    <w:rsid w:val="004E6517"/>
    <w:rsid w:val="004F462C"/>
    <w:rsid w:val="004F6214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24F"/>
    <w:rsid w:val="00593476"/>
    <w:rsid w:val="00593737"/>
    <w:rsid w:val="005966F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287"/>
    <w:rsid w:val="005C76B8"/>
    <w:rsid w:val="005D5579"/>
    <w:rsid w:val="005E0094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6A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F1D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9A9"/>
    <w:rsid w:val="006B2ACB"/>
    <w:rsid w:val="006B5C37"/>
    <w:rsid w:val="006C1A61"/>
    <w:rsid w:val="006C1C3F"/>
    <w:rsid w:val="006C256B"/>
    <w:rsid w:val="006D747B"/>
    <w:rsid w:val="006D76E6"/>
    <w:rsid w:val="006E03F6"/>
    <w:rsid w:val="006E1626"/>
    <w:rsid w:val="006E54FC"/>
    <w:rsid w:val="006F32E0"/>
    <w:rsid w:val="006F5D69"/>
    <w:rsid w:val="007011E1"/>
    <w:rsid w:val="0070194B"/>
    <w:rsid w:val="00702308"/>
    <w:rsid w:val="00702D38"/>
    <w:rsid w:val="00706EFD"/>
    <w:rsid w:val="0071046F"/>
    <w:rsid w:val="00710697"/>
    <w:rsid w:val="007152D6"/>
    <w:rsid w:val="00720212"/>
    <w:rsid w:val="007203EF"/>
    <w:rsid w:val="0072152D"/>
    <w:rsid w:val="00722A7D"/>
    <w:rsid w:val="00723976"/>
    <w:rsid w:val="007244EC"/>
    <w:rsid w:val="007256A3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FF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381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B48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B61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0EC9"/>
    <w:rsid w:val="00AE1F28"/>
    <w:rsid w:val="00AE7A03"/>
    <w:rsid w:val="00AE7C3D"/>
    <w:rsid w:val="00AF020C"/>
    <w:rsid w:val="00AF2A4E"/>
    <w:rsid w:val="00AF2F0A"/>
    <w:rsid w:val="00AF33F8"/>
    <w:rsid w:val="00AF74CC"/>
    <w:rsid w:val="00B00716"/>
    <w:rsid w:val="00B05F43"/>
    <w:rsid w:val="00B06DFC"/>
    <w:rsid w:val="00B10702"/>
    <w:rsid w:val="00B155B3"/>
    <w:rsid w:val="00B15AB8"/>
    <w:rsid w:val="00B16E4B"/>
    <w:rsid w:val="00B21455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F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47DDF"/>
    <w:rsid w:val="00C51079"/>
    <w:rsid w:val="00C53783"/>
    <w:rsid w:val="00C53D44"/>
    <w:rsid w:val="00C5569C"/>
    <w:rsid w:val="00C5622A"/>
    <w:rsid w:val="00C65561"/>
    <w:rsid w:val="00C65C1D"/>
    <w:rsid w:val="00C676BC"/>
    <w:rsid w:val="00C7082F"/>
    <w:rsid w:val="00C805E8"/>
    <w:rsid w:val="00C82629"/>
    <w:rsid w:val="00C84795"/>
    <w:rsid w:val="00C90E74"/>
    <w:rsid w:val="00C9389D"/>
    <w:rsid w:val="00C94AE7"/>
    <w:rsid w:val="00C97C67"/>
    <w:rsid w:val="00CA1C7E"/>
    <w:rsid w:val="00CA2586"/>
    <w:rsid w:val="00CA3F5A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54D"/>
    <w:rsid w:val="00D43114"/>
    <w:rsid w:val="00D4796F"/>
    <w:rsid w:val="00D47E03"/>
    <w:rsid w:val="00D533B0"/>
    <w:rsid w:val="00D53985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3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1D8"/>
    <w:rsid w:val="00E22447"/>
    <w:rsid w:val="00E24F38"/>
    <w:rsid w:val="00E259D4"/>
    <w:rsid w:val="00E277A7"/>
    <w:rsid w:val="00E32F28"/>
    <w:rsid w:val="00E3519B"/>
    <w:rsid w:val="00E360A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2F5"/>
    <w:rsid w:val="00E654F0"/>
    <w:rsid w:val="00E67FBF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58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6119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6119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6119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6119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6119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6119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6119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6119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6119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6119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D6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D343-F975-4C1D-A085-53249A2C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Csávás Kornél</cp:lastModifiedBy>
  <cp:revision>3</cp:revision>
  <cp:lastPrinted>2015-06-19T08:32:00Z</cp:lastPrinted>
  <dcterms:created xsi:type="dcterms:W3CDTF">2022-09-21T10:19:00Z</dcterms:created>
  <dcterms:modified xsi:type="dcterms:W3CDTF">2023-06-14T15:47:00Z</dcterms:modified>
</cp:coreProperties>
</file>